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Маюрина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18810086230000863148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684275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18810086230000863148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18810086230000863148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Маюрина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0412365400805004542520184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0160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2841-2AED-4C15-B6FB-FAE9B0A493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